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015" w:rsidRPr="00DC2B88" w:rsidRDefault="007F4015" w:rsidP="007F401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Практическое занятие </w:t>
      </w:r>
      <w:r>
        <w:rPr>
          <w:b/>
          <w:sz w:val="30"/>
          <w:szCs w:val="30"/>
        </w:rPr>
        <w:t>13</w:t>
      </w:r>
    </w:p>
    <w:p w:rsidR="007F4015" w:rsidRPr="00DC2B88" w:rsidRDefault="007F4015" w:rsidP="007F4015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7F4015" w:rsidRDefault="007F4015" w:rsidP="007F401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7F4015">
        <w:rPr>
          <w:b/>
          <w:sz w:val="30"/>
          <w:szCs w:val="30"/>
        </w:rPr>
        <w:t>Безопасные приёмы тушения лесных пожаров</w:t>
      </w:r>
    </w:p>
    <w:p w:rsidR="007F4015" w:rsidRPr="00DC2B88" w:rsidRDefault="007F4015" w:rsidP="007F4015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7F4015" w:rsidRPr="00DC2B88" w:rsidRDefault="007F4015" w:rsidP="007F401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Решение ситуационных задач:</w:t>
      </w:r>
    </w:p>
    <w:p w:rsidR="004F543E" w:rsidRDefault="004F543E"/>
    <w:p w:rsidR="007F4015" w:rsidRDefault="007F4015" w:rsidP="007F4015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 w:rsidRPr="007F4015">
        <w:rPr>
          <w:rFonts w:ascii="Times New Roman" w:hAnsi="Times New Roman"/>
          <w:color w:val="000000"/>
          <w:spacing w:val="2"/>
          <w:sz w:val="30"/>
          <w:szCs w:val="30"/>
        </w:rPr>
        <w:t>1. Выполните расстанов</w:t>
      </w:r>
      <w:r w:rsidRPr="007F4015">
        <w:rPr>
          <w:rFonts w:ascii="Times New Roman" w:hAnsi="Times New Roman"/>
          <w:color w:val="000000"/>
          <w:spacing w:val="2"/>
          <w:sz w:val="30"/>
          <w:szCs w:val="30"/>
        </w:rPr>
        <w:softHyphen/>
        <w:t>ку рабочей силы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 xml:space="preserve"> при тушении:</w:t>
      </w:r>
    </w:p>
    <w:p w:rsidR="007F4015" w:rsidRDefault="007F4015" w:rsidP="007F4015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t>а) низового пожара слабой интенсивности</w:t>
      </w:r>
    </w:p>
    <w:p w:rsidR="007F4015" w:rsidRDefault="007F4015" w:rsidP="007F4015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t>б) низового пожара средней интенсивности</w:t>
      </w:r>
    </w:p>
    <w:p w:rsidR="007F4015" w:rsidRPr="007F4015" w:rsidRDefault="007F4015" w:rsidP="007F4015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t>в) низового пожара сильной интенсивности</w:t>
      </w:r>
    </w:p>
    <w:p w:rsidR="007F4015" w:rsidRDefault="007F4015" w:rsidP="007F4015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t>Опишите</w:t>
      </w:r>
      <w:r w:rsidR="005A24C6">
        <w:rPr>
          <w:rFonts w:ascii="Times New Roman" w:hAnsi="Times New Roman"/>
          <w:color w:val="000000"/>
          <w:spacing w:val="2"/>
          <w:sz w:val="30"/>
          <w:szCs w:val="30"/>
        </w:rPr>
        <w:t>,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 xml:space="preserve"> каким образом вы распределите основные и вспомогательные функции</w:t>
      </w:r>
      <w:r w:rsidR="005A24C6">
        <w:rPr>
          <w:rFonts w:ascii="Times New Roman" w:hAnsi="Times New Roman"/>
          <w:color w:val="000000"/>
          <w:spacing w:val="2"/>
          <w:sz w:val="30"/>
          <w:szCs w:val="30"/>
        </w:rPr>
        <w:t xml:space="preserve"> между участниками тушения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.</w:t>
      </w:r>
    </w:p>
    <w:p w:rsidR="007F4015" w:rsidRDefault="00C54AE4" w:rsidP="007F4015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t xml:space="preserve">2. </w:t>
      </w:r>
      <w:r w:rsidR="007F4015">
        <w:rPr>
          <w:rFonts w:ascii="Times New Roman" w:hAnsi="Times New Roman"/>
          <w:color w:val="000000"/>
          <w:spacing w:val="2"/>
          <w:sz w:val="30"/>
          <w:szCs w:val="30"/>
        </w:rPr>
        <w:t xml:space="preserve">Распределите следующие имеющиеся инструменты и оборудование при тушении пожара: 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лопаты, топоры, лиственные ветви, ранцевые опрыскиватели, пожарные рукава.</w:t>
      </w:r>
    </w:p>
    <w:p w:rsidR="007F4015" w:rsidRDefault="00C54AE4" w:rsidP="007F4015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t xml:space="preserve">3.  </w:t>
      </w:r>
      <w:r w:rsidRPr="007F4015">
        <w:rPr>
          <w:rFonts w:ascii="Times New Roman" w:hAnsi="Times New Roman"/>
          <w:color w:val="000000"/>
          <w:spacing w:val="2"/>
          <w:sz w:val="30"/>
          <w:szCs w:val="30"/>
        </w:rPr>
        <w:t>Выполните расстанов</w:t>
      </w:r>
      <w:r w:rsidRPr="007F4015">
        <w:rPr>
          <w:rFonts w:ascii="Times New Roman" w:hAnsi="Times New Roman"/>
          <w:color w:val="000000"/>
          <w:spacing w:val="2"/>
          <w:sz w:val="30"/>
          <w:szCs w:val="30"/>
        </w:rPr>
        <w:softHyphen/>
        <w:t>ку рабочей силы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 xml:space="preserve"> и опишите п</w:t>
      </w:r>
      <w:r w:rsidRPr="00C54AE4">
        <w:rPr>
          <w:rFonts w:ascii="Times New Roman" w:hAnsi="Times New Roman"/>
          <w:color w:val="000000"/>
          <w:spacing w:val="2"/>
          <w:sz w:val="30"/>
          <w:szCs w:val="30"/>
        </w:rPr>
        <w:t>орядок работы на противопожарной полосе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.</w:t>
      </w:r>
    </w:p>
    <w:p w:rsidR="00C54AE4" w:rsidRDefault="00C54AE4" w:rsidP="007F4015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t xml:space="preserve">4. Опишите процесс </w:t>
      </w:r>
      <w:r w:rsidRPr="00C54AE4">
        <w:rPr>
          <w:rFonts w:ascii="Times New Roman" w:hAnsi="Times New Roman"/>
          <w:color w:val="000000"/>
          <w:spacing w:val="2"/>
          <w:sz w:val="30"/>
          <w:szCs w:val="30"/>
        </w:rPr>
        <w:t>доставк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и</w:t>
      </w:r>
      <w:r w:rsidRPr="00C54AE4">
        <w:rPr>
          <w:rFonts w:ascii="Times New Roman" w:hAnsi="Times New Roman"/>
          <w:color w:val="000000"/>
          <w:spacing w:val="2"/>
          <w:sz w:val="30"/>
          <w:szCs w:val="30"/>
        </w:rPr>
        <w:t xml:space="preserve"> питания и питьевой воды 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д</w:t>
      </w:r>
      <w:r w:rsidRPr="00C54AE4">
        <w:rPr>
          <w:rFonts w:ascii="Times New Roman" w:hAnsi="Times New Roman"/>
          <w:color w:val="000000"/>
          <w:spacing w:val="2"/>
          <w:sz w:val="30"/>
          <w:szCs w:val="30"/>
        </w:rPr>
        <w:t>ля рабочих, занятых на тушении пожаров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.</w:t>
      </w:r>
      <w:r w:rsidRPr="00C54AE4">
        <w:rPr>
          <w:rFonts w:ascii="Times New Roman" w:hAnsi="Times New Roman"/>
          <w:color w:val="000000"/>
          <w:spacing w:val="2"/>
          <w:sz w:val="30"/>
          <w:szCs w:val="30"/>
        </w:rPr>
        <w:t xml:space="preserve"> </w:t>
      </w:r>
    </w:p>
    <w:p w:rsidR="007F4015" w:rsidRDefault="00C54AE4" w:rsidP="00C54AE4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t>5.</w:t>
      </w:r>
      <w:r w:rsidRPr="00C54AE4">
        <w:rPr>
          <w:rFonts w:ascii="Times New Roman" w:hAnsi="Times New Roman"/>
          <w:color w:val="000000"/>
          <w:spacing w:val="2"/>
          <w:sz w:val="30"/>
          <w:szCs w:val="30"/>
        </w:rPr>
        <w:t xml:space="preserve"> 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Приведите параметры обустройства м</w:t>
      </w:r>
      <w:r w:rsidRPr="00C54AE4">
        <w:rPr>
          <w:rFonts w:ascii="Times New Roman" w:hAnsi="Times New Roman"/>
          <w:color w:val="000000"/>
          <w:spacing w:val="2"/>
          <w:sz w:val="30"/>
          <w:szCs w:val="30"/>
        </w:rPr>
        <w:t>ест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а</w:t>
      </w:r>
      <w:r w:rsidRPr="00C54AE4">
        <w:rPr>
          <w:rFonts w:ascii="Times New Roman" w:hAnsi="Times New Roman"/>
          <w:color w:val="000000"/>
          <w:spacing w:val="2"/>
          <w:sz w:val="30"/>
          <w:szCs w:val="30"/>
        </w:rPr>
        <w:t xml:space="preserve"> для ночлега и отдыха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.</w:t>
      </w:r>
    </w:p>
    <w:p w:rsidR="00C54AE4" w:rsidRDefault="00C54AE4" w:rsidP="00C54AE4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t>6. Заполните таблицу</w:t>
      </w:r>
      <w:r w:rsidR="00F31B1A">
        <w:rPr>
          <w:rFonts w:ascii="Times New Roman" w:hAnsi="Times New Roman"/>
          <w:color w:val="000000"/>
          <w:spacing w:val="2"/>
          <w:sz w:val="30"/>
          <w:szCs w:val="30"/>
        </w:rPr>
        <w:t xml:space="preserve"> по безопасным приёмам тушения пожаров</w:t>
      </w:r>
      <w:r>
        <w:rPr>
          <w:rFonts w:ascii="Times New Roman" w:hAnsi="Times New Roman"/>
          <w:color w:val="000000"/>
          <w:spacing w:val="2"/>
          <w:sz w:val="30"/>
          <w:szCs w:val="30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4AE4" w:rsidTr="00C54AE4">
        <w:tc>
          <w:tcPr>
            <w:tcW w:w="4785" w:type="dxa"/>
          </w:tcPr>
          <w:p w:rsidR="00C54AE4" w:rsidRDefault="00C54AE4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 xml:space="preserve"> Вид работ</w:t>
            </w:r>
          </w:p>
        </w:tc>
        <w:tc>
          <w:tcPr>
            <w:tcW w:w="4786" w:type="dxa"/>
          </w:tcPr>
          <w:p w:rsidR="00C54AE4" w:rsidRDefault="00C54AE4" w:rsidP="00F31B1A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Техника безопасности</w:t>
            </w:r>
          </w:p>
        </w:tc>
      </w:tr>
      <w:tr w:rsidR="00C54AE4" w:rsidTr="00C54AE4">
        <w:tc>
          <w:tcPr>
            <w:tcW w:w="4785" w:type="dxa"/>
          </w:tcPr>
          <w:p w:rsidR="00C54AE4" w:rsidRDefault="00F31B1A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Тушение низовых пожаров</w:t>
            </w:r>
          </w:p>
        </w:tc>
        <w:tc>
          <w:tcPr>
            <w:tcW w:w="4786" w:type="dxa"/>
          </w:tcPr>
          <w:p w:rsidR="00C54AE4" w:rsidRDefault="00C54AE4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</w:p>
        </w:tc>
      </w:tr>
      <w:tr w:rsidR="00F31B1A" w:rsidTr="00C54AE4">
        <w:tc>
          <w:tcPr>
            <w:tcW w:w="4785" w:type="dxa"/>
          </w:tcPr>
          <w:p w:rsidR="00F31B1A" w:rsidRDefault="00F31B1A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Т</w:t>
            </w: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ушени</w:t>
            </w: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е</w:t>
            </w: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 xml:space="preserve"> верховых пожаров</w:t>
            </w:r>
          </w:p>
        </w:tc>
        <w:tc>
          <w:tcPr>
            <w:tcW w:w="4786" w:type="dxa"/>
          </w:tcPr>
          <w:p w:rsidR="00F31B1A" w:rsidRDefault="00F31B1A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</w:p>
        </w:tc>
      </w:tr>
      <w:tr w:rsidR="00C54AE4" w:rsidTr="00C54AE4">
        <w:tc>
          <w:tcPr>
            <w:tcW w:w="4785" w:type="dxa"/>
          </w:tcPr>
          <w:p w:rsidR="00C54AE4" w:rsidRDefault="00C54AE4" w:rsidP="00F31B1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Пуск отжига</w:t>
            </w:r>
          </w:p>
        </w:tc>
        <w:tc>
          <w:tcPr>
            <w:tcW w:w="4786" w:type="dxa"/>
          </w:tcPr>
          <w:p w:rsidR="00C54AE4" w:rsidRDefault="00C54AE4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</w:p>
        </w:tc>
      </w:tr>
      <w:tr w:rsidR="00C54AE4" w:rsidTr="00C54AE4">
        <w:tc>
          <w:tcPr>
            <w:tcW w:w="4785" w:type="dxa"/>
          </w:tcPr>
          <w:p w:rsidR="00C54AE4" w:rsidRDefault="00F31B1A" w:rsidP="00F31B1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М</w:t>
            </w: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еханизированн</w:t>
            </w: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ый</w:t>
            </w: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 xml:space="preserve"> способ тушения</w:t>
            </w: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 xml:space="preserve"> пожаров</w:t>
            </w:r>
          </w:p>
        </w:tc>
        <w:tc>
          <w:tcPr>
            <w:tcW w:w="4786" w:type="dxa"/>
          </w:tcPr>
          <w:p w:rsidR="00C54AE4" w:rsidRDefault="00C54AE4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</w:p>
        </w:tc>
      </w:tr>
      <w:tr w:rsidR="00C54AE4" w:rsidTr="00C54AE4">
        <w:tc>
          <w:tcPr>
            <w:tcW w:w="4785" w:type="dxa"/>
          </w:tcPr>
          <w:p w:rsidR="00C54AE4" w:rsidRDefault="00F31B1A" w:rsidP="001C58BC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Т</w:t>
            </w: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ушени</w:t>
            </w:r>
            <w:r w:rsidR="001C58BC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е</w:t>
            </w: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 xml:space="preserve"> почвенных пожаров</w:t>
            </w:r>
          </w:p>
        </w:tc>
        <w:tc>
          <w:tcPr>
            <w:tcW w:w="4786" w:type="dxa"/>
          </w:tcPr>
          <w:p w:rsidR="00C54AE4" w:rsidRDefault="00C54AE4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</w:p>
        </w:tc>
      </w:tr>
      <w:tr w:rsidR="00C54AE4" w:rsidTr="00C54AE4">
        <w:tc>
          <w:tcPr>
            <w:tcW w:w="4785" w:type="dxa"/>
          </w:tcPr>
          <w:p w:rsidR="00C54AE4" w:rsidRDefault="00F31B1A" w:rsidP="001C58BC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Т</w:t>
            </w: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ушени</w:t>
            </w:r>
            <w:r w:rsidR="001C58BC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е</w:t>
            </w: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 xml:space="preserve"> пожаров на торфяных массивах</w:t>
            </w:r>
          </w:p>
        </w:tc>
        <w:tc>
          <w:tcPr>
            <w:tcW w:w="4786" w:type="dxa"/>
          </w:tcPr>
          <w:p w:rsidR="00C54AE4" w:rsidRDefault="00C54AE4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</w:p>
        </w:tc>
      </w:tr>
      <w:tr w:rsidR="00C54AE4" w:rsidTr="00C54AE4">
        <w:tc>
          <w:tcPr>
            <w:tcW w:w="4785" w:type="dxa"/>
          </w:tcPr>
          <w:p w:rsidR="00C54AE4" w:rsidRDefault="00F31B1A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 xml:space="preserve">Нахождение в </w:t>
            </w:r>
            <w:r w:rsidRPr="00C54AE4"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  <w:t>зоне ликвидации очага горения</w:t>
            </w:r>
          </w:p>
        </w:tc>
        <w:tc>
          <w:tcPr>
            <w:tcW w:w="4786" w:type="dxa"/>
          </w:tcPr>
          <w:p w:rsidR="00C54AE4" w:rsidRDefault="00C54AE4" w:rsidP="00C54AE4">
            <w:pPr>
              <w:jc w:val="both"/>
              <w:rPr>
                <w:rFonts w:ascii="Times New Roman" w:hAnsi="Times New Roman"/>
                <w:color w:val="000000"/>
                <w:spacing w:val="2"/>
                <w:sz w:val="30"/>
                <w:szCs w:val="30"/>
              </w:rPr>
            </w:pPr>
          </w:p>
        </w:tc>
      </w:tr>
    </w:tbl>
    <w:p w:rsidR="00E47DF6" w:rsidRDefault="00C54AE4" w:rsidP="00F31B1A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  <w:r w:rsidRPr="00C54AE4">
        <w:rPr>
          <w:rFonts w:ascii="Times New Roman" w:hAnsi="Times New Roman"/>
          <w:color w:val="000000"/>
          <w:spacing w:val="2"/>
          <w:sz w:val="30"/>
          <w:szCs w:val="30"/>
        </w:rPr>
        <w:t xml:space="preserve"> </w:t>
      </w:r>
    </w:p>
    <w:p w:rsidR="00E47DF6" w:rsidRPr="00702805" w:rsidRDefault="00E47DF6" w:rsidP="00E47DF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/>
          <w:color w:val="000000"/>
          <w:spacing w:val="2"/>
          <w:sz w:val="30"/>
          <w:szCs w:val="30"/>
        </w:rPr>
        <w:br w:type="page"/>
      </w:r>
      <w:r w:rsidRPr="00702805">
        <w:rPr>
          <w:rFonts w:ascii="Times New Roman" w:hAnsi="Times New Roman" w:cs="Times New Roman"/>
          <w:b/>
          <w:sz w:val="30"/>
          <w:szCs w:val="30"/>
        </w:rPr>
        <w:lastRenderedPageBreak/>
        <w:t>Вопросы для самоконтроля</w:t>
      </w:r>
    </w:p>
    <w:p w:rsidR="00E47DF6" w:rsidRPr="00A4740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 xml:space="preserve">1. </w:t>
      </w:r>
      <w:r>
        <w:rPr>
          <w:rFonts w:ascii="Times New Roman" w:hAnsi="Times New Roman" w:cs="Times New Roman"/>
          <w:sz w:val="30"/>
          <w:szCs w:val="30"/>
        </w:rPr>
        <w:t>Как производят расстановку рабочей силы при тушении низовых беглых пожаров различной интенсивности</w:t>
      </w:r>
      <w:r w:rsidRPr="00A47401">
        <w:rPr>
          <w:rFonts w:ascii="Times New Roman" w:hAnsi="Times New Roman" w:cs="Times New Roman"/>
          <w:sz w:val="30"/>
          <w:szCs w:val="30"/>
        </w:rPr>
        <w:t>?</w:t>
      </w:r>
    </w:p>
    <w:p w:rsidR="00E47DF6" w:rsidRPr="00A4740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 xml:space="preserve">2. </w:t>
      </w:r>
      <w:r>
        <w:rPr>
          <w:rFonts w:ascii="Times New Roman" w:hAnsi="Times New Roman" w:cs="Times New Roman"/>
          <w:sz w:val="30"/>
          <w:szCs w:val="30"/>
        </w:rPr>
        <w:t xml:space="preserve">Как производят расстановку рабочей силы при тушении </w:t>
      </w:r>
      <w:r>
        <w:rPr>
          <w:rFonts w:ascii="Times New Roman" w:hAnsi="Times New Roman" w:cs="Times New Roman"/>
          <w:sz w:val="30"/>
          <w:szCs w:val="30"/>
        </w:rPr>
        <w:t>верховых</w:t>
      </w:r>
      <w:r>
        <w:rPr>
          <w:rFonts w:ascii="Times New Roman" w:hAnsi="Times New Roman" w:cs="Times New Roman"/>
          <w:sz w:val="30"/>
          <w:szCs w:val="30"/>
        </w:rPr>
        <w:t xml:space="preserve"> пожаров</w:t>
      </w:r>
      <w:r w:rsidRPr="00A47401">
        <w:rPr>
          <w:rFonts w:ascii="Times New Roman" w:hAnsi="Times New Roman" w:cs="Times New Roman"/>
          <w:sz w:val="30"/>
          <w:szCs w:val="30"/>
        </w:rPr>
        <w:t>?</w:t>
      </w:r>
    </w:p>
    <w:p w:rsidR="00E47DF6" w:rsidRPr="00A4740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 xml:space="preserve">3. </w:t>
      </w:r>
      <w:r>
        <w:rPr>
          <w:rFonts w:ascii="Times New Roman" w:hAnsi="Times New Roman" w:cs="Times New Roman"/>
          <w:sz w:val="30"/>
          <w:szCs w:val="30"/>
        </w:rPr>
        <w:t>Каков п</w:t>
      </w:r>
      <w:r w:rsidRPr="00E47DF6">
        <w:rPr>
          <w:rFonts w:ascii="Times New Roman" w:hAnsi="Times New Roman" w:cs="Times New Roman"/>
          <w:sz w:val="30"/>
          <w:szCs w:val="30"/>
        </w:rPr>
        <w:t>орядок работы на противопожарной полосе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E47DF6" w:rsidRPr="00A4740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4.</w:t>
      </w:r>
      <w:r>
        <w:rPr>
          <w:rFonts w:ascii="Times New Roman" w:hAnsi="Times New Roman" w:cs="Times New Roman"/>
          <w:sz w:val="30"/>
          <w:szCs w:val="30"/>
        </w:rPr>
        <w:t xml:space="preserve"> Какие правила охраны труда следует соблюдать при тушении низовых пожаров</w:t>
      </w:r>
      <w:r w:rsidRPr="00A47401">
        <w:rPr>
          <w:rFonts w:ascii="Times New Roman" w:hAnsi="Times New Roman" w:cs="Times New Roman"/>
          <w:sz w:val="30"/>
          <w:szCs w:val="30"/>
        </w:rPr>
        <w:t>?</w:t>
      </w:r>
    </w:p>
    <w:p w:rsidR="00E47DF6" w:rsidRPr="00A4740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5.</w:t>
      </w:r>
      <w:r w:rsidRPr="00E47DF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Какие правила охраны труда следует соблюдать при тушении </w:t>
      </w:r>
      <w:r>
        <w:rPr>
          <w:rFonts w:ascii="Times New Roman" w:hAnsi="Times New Roman" w:cs="Times New Roman"/>
          <w:sz w:val="30"/>
          <w:szCs w:val="30"/>
        </w:rPr>
        <w:t>верховых</w:t>
      </w:r>
      <w:r>
        <w:rPr>
          <w:rFonts w:ascii="Times New Roman" w:hAnsi="Times New Roman" w:cs="Times New Roman"/>
          <w:sz w:val="30"/>
          <w:szCs w:val="30"/>
        </w:rPr>
        <w:t xml:space="preserve"> пожаров</w:t>
      </w:r>
      <w:r w:rsidRPr="00A47401">
        <w:rPr>
          <w:rFonts w:ascii="Times New Roman" w:hAnsi="Times New Roman" w:cs="Times New Roman"/>
          <w:sz w:val="30"/>
          <w:szCs w:val="30"/>
        </w:rPr>
        <w:t>?</w:t>
      </w:r>
    </w:p>
    <w:p w:rsidR="00E47DF6" w:rsidRPr="00A4740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6.</w:t>
      </w:r>
      <w:r w:rsidRPr="00E47DF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Какие правила охраны труда следует соблюдать при тушении </w:t>
      </w:r>
      <w:r>
        <w:rPr>
          <w:rFonts w:ascii="Times New Roman" w:hAnsi="Times New Roman" w:cs="Times New Roman"/>
          <w:sz w:val="30"/>
          <w:szCs w:val="30"/>
        </w:rPr>
        <w:t>торфяных</w:t>
      </w:r>
      <w:r>
        <w:rPr>
          <w:rFonts w:ascii="Times New Roman" w:hAnsi="Times New Roman" w:cs="Times New Roman"/>
          <w:sz w:val="30"/>
          <w:szCs w:val="30"/>
        </w:rPr>
        <w:t xml:space="preserve"> пожаров</w:t>
      </w:r>
      <w:r w:rsidRPr="00A47401">
        <w:rPr>
          <w:rFonts w:ascii="Times New Roman" w:hAnsi="Times New Roman" w:cs="Times New Roman"/>
          <w:sz w:val="30"/>
          <w:szCs w:val="30"/>
        </w:rPr>
        <w:t>?</w:t>
      </w:r>
    </w:p>
    <w:p w:rsidR="00E47DF6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47DF6" w:rsidRPr="00322559" w:rsidRDefault="00E47DF6" w:rsidP="00E47D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322559">
        <w:rPr>
          <w:rFonts w:ascii="Times New Roman" w:hAnsi="Times New Roman" w:cs="Times New Roman"/>
          <w:b/>
          <w:sz w:val="30"/>
          <w:szCs w:val="30"/>
        </w:rPr>
        <w:t xml:space="preserve"> Литература</w:t>
      </w:r>
    </w:p>
    <w:p w:rsidR="00E47DF6" w:rsidRPr="00322559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E47DF6" w:rsidRPr="00322559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32255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, В.В. Лесная 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пирология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: учебное пособие для студентов 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высших </w:t>
      </w:r>
      <w:r w:rsidRPr="00322559">
        <w:rPr>
          <w:rFonts w:ascii="Times New Roman" w:hAnsi="Times New Roman" w:cs="Times New Roman"/>
          <w:spacing w:val="4"/>
          <w:sz w:val="30"/>
          <w:szCs w:val="30"/>
        </w:rPr>
        <w:t>учебных заведений по специальности «Лесное хозяйство»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 /</w:t>
      </w:r>
      <w:r w:rsidRPr="00322559">
        <w:rPr>
          <w:rFonts w:ascii="Times New Roman" w:hAnsi="Times New Roman" w:cs="Times New Roman"/>
          <w:spacing w:val="2"/>
          <w:sz w:val="30"/>
          <w:szCs w:val="30"/>
        </w:rPr>
        <w:t xml:space="preserve"> В. </w:t>
      </w:r>
      <w:r w:rsidRPr="00A47401">
        <w:rPr>
          <w:rFonts w:ascii="Times New Roman" w:hAnsi="Times New Roman" w:cs="Times New Roman"/>
          <w:sz w:val="30"/>
          <w:szCs w:val="30"/>
        </w:rPr>
        <w:t xml:space="preserve">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, Е. Н. Каткова, С. 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Ульдинович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>. – Гомель: ГГУ им. Ф. Ск</w:t>
      </w:r>
      <w:r w:rsidRPr="00A47401">
        <w:rPr>
          <w:rFonts w:ascii="Times New Roman" w:hAnsi="Times New Roman" w:cs="Times New Roman"/>
          <w:sz w:val="30"/>
          <w:szCs w:val="30"/>
        </w:rPr>
        <w:t>о</w:t>
      </w:r>
      <w:r w:rsidRPr="00A47401">
        <w:rPr>
          <w:rFonts w:ascii="Times New Roman" w:hAnsi="Times New Roman" w:cs="Times New Roman"/>
          <w:sz w:val="30"/>
          <w:szCs w:val="30"/>
        </w:rPr>
        <w:t xml:space="preserve">рины, </w:t>
      </w:r>
      <w:r w:rsidRPr="00322559">
        <w:rPr>
          <w:rFonts w:ascii="Times New Roman" w:hAnsi="Times New Roman" w:cs="Times New Roman"/>
          <w:sz w:val="30"/>
          <w:szCs w:val="30"/>
        </w:rPr>
        <w:t>2011. – 264 с.</w:t>
      </w:r>
    </w:p>
    <w:p w:rsidR="00E47DF6" w:rsidRPr="00A4740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47401">
        <w:rPr>
          <w:rFonts w:ascii="Times New Roman" w:hAnsi="Times New Roman" w:cs="Times New Roman"/>
          <w:sz w:val="30"/>
          <w:szCs w:val="30"/>
        </w:rPr>
        <w:t>СТБ 1408-2003 «Безопасность в чрезвычайных ситуациях. М</w:t>
      </w:r>
      <w:r w:rsidRPr="00A47401">
        <w:rPr>
          <w:rFonts w:ascii="Times New Roman" w:hAnsi="Times New Roman" w:cs="Times New Roman"/>
          <w:sz w:val="30"/>
          <w:szCs w:val="30"/>
        </w:rPr>
        <w:t>о</w:t>
      </w:r>
      <w:r w:rsidRPr="00A47401">
        <w:rPr>
          <w:rFonts w:ascii="Times New Roman" w:hAnsi="Times New Roman" w:cs="Times New Roman"/>
          <w:sz w:val="30"/>
          <w:szCs w:val="30"/>
        </w:rPr>
        <w:t>ниторинг и прогнозирование лесных пожаров. – Минск, 2003. – 13с.</w:t>
      </w:r>
    </w:p>
    <w:p w:rsidR="00E47DF6" w:rsidRPr="00A4740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A47401">
        <w:rPr>
          <w:rFonts w:ascii="Times New Roman" w:hAnsi="Times New Roman" w:cs="Times New Roman"/>
          <w:sz w:val="30"/>
          <w:szCs w:val="30"/>
        </w:rPr>
        <w:t xml:space="preserve"> ППБ -2016 «Правила пожарной безопасности в лесах Республики Беларусь».</w:t>
      </w:r>
    </w:p>
    <w:p w:rsidR="00E47DF6" w:rsidRPr="00A4740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47DF6" w:rsidRPr="00F93A2A" w:rsidRDefault="00E47DF6" w:rsidP="00E47DF6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E47DF6" w:rsidRPr="00D82571" w:rsidRDefault="00E47DF6" w:rsidP="00E47D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54AE4" w:rsidRPr="00C54AE4" w:rsidRDefault="00C54AE4" w:rsidP="00F31B1A">
      <w:pPr>
        <w:shd w:val="clear" w:color="auto" w:fill="FFFFFF"/>
        <w:ind w:firstLine="340"/>
        <w:jc w:val="both"/>
        <w:rPr>
          <w:rFonts w:ascii="Times New Roman" w:hAnsi="Times New Roman"/>
          <w:color w:val="000000"/>
          <w:spacing w:val="2"/>
          <w:sz w:val="30"/>
          <w:szCs w:val="30"/>
        </w:rPr>
      </w:pPr>
    </w:p>
    <w:sectPr w:rsidR="00C54AE4" w:rsidRPr="00C54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015"/>
    <w:rsid w:val="001C58BC"/>
    <w:rsid w:val="004F543E"/>
    <w:rsid w:val="005A24C6"/>
    <w:rsid w:val="007F4015"/>
    <w:rsid w:val="00C54AE4"/>
    <w:rsid w:val="00E47DF6"/>
    <w:rsid w:val="00F3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40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F40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C54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40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F40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C54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3</cp:revision>
  <dcterms:created xsi:type="dcterms:W3CDTF">2018-04-02T06:41:00Z</dcterms:created>
  <dcterms:modified xsi:type="dcterms:W3CDTF">2018-04-02T06:41:00Z</dcterms:modified>
</cp:coreProperties>
</file>